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4D" w:rsidRPr="00EB698A" w:rsidRDefault="00DD1E4D" w:rsidP="00DD1E4D">
      <w:pPr>
        <w:spacing w:after="0"/>
        <w:jc w:val="center"/>
        <w:rPr>
          <w:rFonts w:ascii="Calibri" w:eastAsia="Calibri" w:hAnsi="Calibri" w:cs="Times New Roman"/>
        </w:rPr>
      </w:pPr>
      <w:r w:rsidRPr="00EB698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095375" cy="904875"/>
            <wp:effectExtent l="0" t="0" r="9525" b="9525"/>
            <wp:docPr id="1" name="Рисунок 1" descr="Описание: http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4D" w:rsidRPr="00EB698A" w:rsidRDefault="00316D4F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6D4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8e-5mm;mso-wrap-distance-bottom:-8e-5mm" from="-7.65pt,17.7pt" to="523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" strokecolor="windowText" strokeweight="2pt">
            <v:shadow on="t" color="black" opacity="24903f" origin=",.5" offset="0,.55556mm"/>
            <o:lock v:ext="edit" shapetype="f"/>
          </v:line>
        </w:pict>
      </w:r>
      <w:r w:rsidR="00DD1E4D" w:rsidRPr="00EB698A">
        <w:rPr>
          <w:rFonts w:ascii="Times New Roman" w:eastAsia="Calibri" w:hAnsi="Times New Roman" w:cs="Times New Roman"/>
          <w:b/>
          <w:sz w:val="28"/>
          <w:szCs w:val="28"/>
        </w:rPr>
        <w:t>Управление  образования  МО «</w:t>
      </w:r>
      <w:proofErr w:type="spellStart"/>
      <w:r w:rsidR="00DD1E4D" w:rsidRPr="00EB698A">
        <w:rPr>
          <w:rFonts w:ascii="Times New Roman" w:eastAsia="Calibri" w:hAnsi="Times New Roman" w:cs="Times New Roman"/>
          <w:b/>
          <w:sz w:val="28"/>
          <w:szCs w:val="28"/>
        </w:rPr>
        <w:t>Дахадаевский</w:t>
      </w:r>
      <w:proofErr w:type="spellEnd"/>
      <w:r w:rsidR="00DD1E4D" w:rsidRPr="00EB698A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DD1E4D" w:rsidRPr="00EB698A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98A">
        <w:rPr>
          <w:rFonts w:ascii="Times New Roman" w:eastAsia="Calibri" w:hAnsi="Times New Roman" w:cs="Times New Roman"/>
          <w:b/>
          <w:sz w:val="28"/>
          <w:szCs w:val="28"/>
        </w:rPr>
        <w:t xml:space="preserve">368570, </w:t>
      </w:r>
      <w:proofErr w:type="spellStart"/>
      <w:r w:rsidRPr="00EB698A">
        <w:rPr>
          <w:rFonts w:ascii="Times New Roman" w:eastAsia="Calibri" w:hAnsi="Times New Roman" w:cs="Times New Roman"/>
          <w:b/>
          <w:sz w:val="28"/>
          <w:szCs w:val="28"/>
        </w:rPr>
        <w:t>Дахадаевский</w:t>
      </w:r>
      <w:proofErr w:type="spellEnd"/>
      <w:r w:rsidRPr="00EB698A">
        <w:rPr>
          <w:rFonts w:ascii="Times New Roman" w:eastAsia="Calibri" w:hAnsi="Times New Roman" w:cs="Times New Roman"/>
          <w:b/>
          <w:sz w:val="28"/>
          <w:szCs w:val="28"/>
        </w:rPr>
        <w:t xml:space="preserve"> район, с. Уркарах, тел. 2-13-74</w:t>
      </w:r>
    </w:p>
    <w:p w:rsidR="00DD1E4D" w:rsidRPr="00EB698A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9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EB698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B69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EB698A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spellStart"/>
      <w:r w:rsidRPr="00EB69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dachmedia</w:t>
      </w:r>
      <w:proofErr w:type="spellEnd"/>
      <w:r w:rsidRPr="00EB698A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EB69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EB698A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EB698A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D1E4D" w:rsidRPr="00EB698A" w:rsidRDefault="00DD1E4D" w:rsidP="00DD1E4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E4D" w:rsidRPr="001D206D" w:rsidRDefault="00B13073" w:rsidP="00DD1E4D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06D">
        <w:rPr>
          <w:rFonts w:ascii="Times New Roman" w:eastAsia="Calibri" w:hAnsi="Times New Roman" w:cs="Times New Roman"/>
          <w:b/>
          <w:sz w:val="28"/>
          <w:szCs w:val="28"/>
          <w:u w:val="single"/>
        </w:rPr>
        <w:t>01.0</w:t>
      </w:r>
      <w:r w:rsidR="001D206D" w:rsidRPr="001D206D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1E01E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.2020 </w:t>
      </w:r>
      <w:r w:rsidRPr="001D206D">
        <w:rPr>
          <w:rFonts w:ascii="Times New Roman" w:eastAsia="Calibri" w:hAnsi="Times New Roman" w:cs="Times New Roman"/>
          <w:b/>
          <w:sz w:val="28"/>
          <w:szCs w:val="28"/>
          <w:u w:val="single"/>
        </w:rPr>
        <w:t>г</w:t>
      </w:r>
      <w:r w:rsidRPr="001D206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206D" w:rsidRPr="001D206D">
        <w:rPr>
          <w:rFonts w:ascii="Times New Roman" w:eastAsia="Calibri" w:hAnsi="Times New Roman" w:cs="Times New Roman"/>
          <w:b/>
          <w:sz w:val="28"/>
          <w:szCs w:val="28"/>
          <w:u w:val="single"/>
        </w:rPr>
        <w:t>№ 15-01</w:t>
      </w:r>
    </w:p>
    <w:p w:rsidR="00B13073" w:rsidRPr="00B13073" w:rsidRDefault="00DA6823" w:rsidP="00B130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07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F0031" w:rsidRDefault="002F0031" w:rsidP="002F0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823" w:rsidRPr="00B13073" w:rsidRDefault="00DA6823" w:rsidP="00B13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73">
        <w:rPr>
          <w:rFonts w:ascii="Times New Roman" w:hAnsi="Times New Roman" w:cs="Times New Roman"/>
          <w:b/>
          <w:sz w:val="28"/>
          <w:szCs w:val="28"/>
        </w:rPr>
        <w:t>Об утверждении «Дорожной карты» по обеспечению объективности проведения всероссийских проверочных работ в 2020-2021 учебном году в общеобразовательных организациях МО «</w:t>
      </w:r>
      <w:proofErr w:type="spellStart"/>
      <w:r w:rsidRPr="00B13073">
        <w:rPr>
          <w:rFonts w:ascii="Times New Roman" w:hAnsi="Times New Roman" w:cs="Times New Roman"/>
          <w:b/>
          <w:sz w:val="28"/>
          <w:szCs w:val="28"/>
        </w:rPr>
        <w:t>Дахадае</w:t>
      </w:r>
      <w:r w:rsidR="004B4EEE">
        <w:rPr>
          <w:rFonts w:ascii="Times New Roman" w:hAnsi="Times New Roman" w:cs="Times New Roman"/>
          <w:b/>
          <w:sz w:val="28"/>
          <w:szCs w:val="28"/>
        </w:rPr>
        <w:t>в</w:t>
      </w:r>
      <w:r w:rsidRPr="00B13073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B1307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bookmarkStart w:id="0" w:name="_GoBack"/>
      <w:bookmarkEnd w:id="0"/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объективности проведения ВПР в 2020-2021 учебном году в общеобразовательных организациях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</w:t>
      </w:r>
      <w:r w:rsidR="004B4E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DA6823" w:rsidRPr="00B13073" w:rsidRDefault="00DA6823" w:rsidP="00B13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7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мероприятий (Дорожную карту) по обеспечению объективности проведения Всероссийских проверочных работ в 2020-2021 учебном году в общеобразовательных организациях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2.Назначить ответственной за обеспече</w:t>
      </w:r>
      <w:r w:rsidR="00B13073">
        <w:rPr>
          <w:rFonts w:ascii="Times New Roman" w:hAnsi="Times New Roman" w:cs="Times New Roman"/>
          <w:sz w:val="28"/>
          <w:szCs w:val="28"/>
        </w:rPr>
        <w:t>ния работы в период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проведения Всероссийских проверочных работ Курбанову С.И., ведущего специалиста Управления образования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(тел.89674074769).</w:t>
      </w:r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3.Руководителям ОО:</w:t>
      </w:r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ВПР.</w:t>
      </w:r>
    </w:p>
    <w:p w:rsidR="00DA6823" w:rsidRDefault="00DA682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13073">
        <w:rPr>
          <w:rFonts w:ascii="Times New Roman" w:hAnsi="Times New Roman" w:cs="Times New Roman"/>
          <w:sz w:val="28"/>
          <w:szCs w:val="28"/>
        </w:rPr>
        <w:t>Разместить на сайтах ОО информацию о сроках, процедуре проведения ВПР.</w:t>
      </w:r>
    </w:p>
    <w:p w:rsidR="00B13073" w:rsidRDefault="00B1307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3.3.Ознакомить педагогических работников, привлекаемых к  ВПР, под роспись о персональной ответственности за обеспечение объективности результатов ВПР.</w:t>
      </w:r>
    </w:p>
    <w:p w:rsidR="00DD1E4D" w:rsidRPr="00B13073" w:rsidRDefault="00B13073" w:rsidP="00B130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13073" w:rsidRDefault="00B13073" w:rsidP="00DD1E4D">
      <w:pPr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</w:p>
    <w:p w:rsidR="004D6854" w:rsidRPr="00641244" w:rsidRDefault="00DD1E4D">
      <w:pPr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EB698A"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 Начальник УО:                       </w:t>
      </w:r>
      <w:r w:rsidR="00641244"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                 Сулейманов М.И.</w:t>
      </w:r>
    </w:p>
    <w:sectPr w:rsidR="004D6854" w:rsidRPr="00641244" w:rsidSect="00B1307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E4D"/>
    <w:rsid w:val="001D206D"/>
    <w:rsid w:val="001E01E2"/>
    <w:rsid w:val="002F0031"/>
    <w:rsid w:val="00316D4F"/>
    <w:rsid w:val="00467BC8"/>
    <w:rsid w:val="004B4EEE"/>
    <w:rsid w:val="004D6854"/>
    <w:rsid w:val="00602764"/>
    <w:rsid w:val="00641244"/>
    <w:rsid w:val="00B13073"/>
    <w:rsid w:val="00B609DA"/>
    <w:rsid w:val="00DA6823"/>
    <w:rsid w:val="00DD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2021-03-16T08:21:00Z</cp:lastPrinted>
  <dcterms:created xsi:type="dcterms:W3CDTF">2021-03-17T11:49:00Z</dcterms:created>
  <dcterms:modified xsi:type="dcterms:W3CDTF">2021-03-17T11:49:00Z</dcterms:modified>
</cp:coreProperties>
</file>