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8B1" w:rsidRDefault="004948B1" w:rsidP="004948B1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:rsidR="004948B1" w:rsidRDefault="004948B1" w:rsidP="004948B1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Приложение 2</w:t>
      </w:r>
    </w:p>
    <w:p w:rsidR="004948B1" w:rsidRDefault="00972CBE" w:rsidP="004948B1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к приказу по школе от 10.09.2021 г. № </w:t>
      </w:r>
      <w:r>
        <w:rPr>
          <w:rFonts w:ascii="Times New Roman CYR" w:hAnsi="Times New Roman CYR" w:cs="Times New Roman CYR"/>
          <w:u w:val="single"/>
        </w:rPr>
        <w:t>15</w:t>
      </w:r>
      <w:r w:rsidRPr="00972CBE">
        <w:rPr>
          <w:rFonts w:ascii="Times New Roman CYR" w:hAnsi="Times New Roman CYR" w:cs="Times New Roman CYR"/>
          <w:u w:val="single"/>
        </w:rPr>
        <w:t>/1</w:t>
      </w:r>
    </w:p>
    <w:p w:rsidR="004948B1" w:rsidRDefault="004948B1" w:rsidP="004948B1">
      <w:pPr>
        <w:autoSpaceDE w:val="0"/>
        <w:autoSpaceDN w:val="0"/>
        <w:adjustRightInd w:val="0"/>
        <w:jc w:val="right"/>
      </w:pPr>
    </w:p>
    <w:p w:rsidR="004948B1" w:rsidRDefault="004948B1" w:rsidP="004948B1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Положение о Совете Клуба</w:t>
      </w:r>
    </w:p>
    <w:p w:rsidR="00963B8D" w:rsidRDefault="00963B8D" w:rsidP="004948B1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Общие положения.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1.1. </w:t>
      </w:r>
      <w:r>
        <w:rPr>
          <w:rFonts w:ascii="Times New Roman CYR" w:hAnsi="Times New Roman CYR" w:cs="Times New Roman CYR"/>
        </w:rPr>
        <w:t>Совет Клуба является выборным органом самоуправления Клуба.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1.2. </w:t>
      </w:r>
      <w:r>
        <w:rPr>
          <w:rFonts w:ascii="Times New Roman CYR" w:hAnsi="Times New Roman CYR" w:cs="Times New Roman CYR"/>
        </w:rPr>
        <w:t>Совет Клуба действует на основании законодательства РФ, Устава ОУ, положения о Клубе и настоящего Положения.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Цели и задачи.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2.1. </w:t>
      </w:r>
      <w:r>
        <w:rPr>
          <w:rFonts w:ascii="Times New Roman CYR" w:hAnsi="Times New Roman CYR" w:cs="Times New Roman CYR"/>
        </w:rPr>
        <w:t>Целями деятельности Совета Клуба являются: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2.1.1. </w:t>
      </w:r>
      <w:r>
        <w:rPr>
          <w:rFonts w:ascii="Times New Roman CYR" w:hAnsi="Times New Roman CYR" w:cs="Times New Roman CYR"/>
        </w:rPr>
        <w:t>Усиление роли воспитанников в решении вопросов спортивной жизни ОУ.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2.1.2. </w:t>
      </w:r>
      <w:r>
        <w:rPr>
          <w:rFonts w:ascii="Times New Roman CYR" w:hAnsi="Times New Roman CYR" w:cs="Times New Roman CYR"/>
        </w:rPr>
        <w:t>Воспитание обучающихся в духе демократической культуры, социальной ответственности и гражданской активности.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2.2 </w:t>
      </w:r>
      <w:r>
        <w:rPr>
          <w:rFonts w:ascii="Times New Roman CYR" w:hAnsi="Times New Roman CYR" w:cs="Times New Roman CYR"/>
        </w:rPr>
        <w:t>Задачами деятельности Совета Клуба являются: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2.2.1. </w:t>
      </w:r>
      <w:r>
        <w:rPr>
          <w:rFonts w:ascii="Times New Roman CYR" w:hAnsi="Times New Roman CYR" w:cs="Times New Roman CYR"/>
        </w:rPr>
        <w:t>Представление интересов воспитанников в процессе управления Клубом.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2.2.2. </w:t>
      </w:r>
      <w:r>
        <w:rPr>
          <w:rFonts w:ascii="Times New Roman CYR" w:hAnsi="Times New Roman CYR" w:cs="Times New Roman CYR"/>
        </w:rPr>
        <w:t>Поддержка и развитие инициатив воспитанников в школьной и общественной жизни.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2.2.3. </w:t>
      </w:r>
      <w:r>
        <w:rPr>
          <w:rFonts w:ascii="Times New Roman CYR" w:hAnsi="Times New Roman CYR" w:cs="Times New Roman CYR"/>
        </w:rPr>
        <w:t>Защита прав воспитанников.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2.2.4. </w:t>
      </w:r>
      <w:r>
        <w:rPr>
          <w:rFonts w:ascii="Times New Roman CYR" w:hAnsi="Times New Roman CYR" w:cs="Times New Roman CYR"/>
        </w:rPr>
        <w:t>Привлечение воспитанников к участию в спортивных мероприятиях района, округа и т.д.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Функции Совета Клуба.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Совет Клуба: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3.1. </w:t>
      </w:r>
      <w:r>
        <w:rPr>
          <w:rFonts w:ascii="Times New Roman CYR" w:hAnsi="Times New Roman CYR" w:cs="Times New Roman CYR"/>
        </w:rPr>
        <w:t>Привлекает воспитанников к решению вопросов спортивной жизни школы, изучает и формулирует мнение обучающихся по вопросам спортивной жизни школы, представляет позицию воспитанников в органах управления школы, разрабатывает предложения по совершенствованию учебно-воспитательного процесса и физкультурно-оздоровительной работы ОУ.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>3.2.</w:t>
      </w:r>
      <w:r>
        <w:rPr>
          <w:rFonts w:ascii="Times New Roman CYR" w:hAnsi="Times New Roman CYR" w:cs="Times New Roman CYR"/>
        </w:rPr>
        <w:t>Формулирует мнение воспитанников по вопросам, рассматриваемым в Совете Клуба.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3.3. </w:t>
      </w:r>
      <w:r>
        <w:rPr>
          <w:rFonts w:ascii="Times New Roman CYR" w:hAnsi="Times New Roman CYR" w:cs="Times New Roman CYR"/>
        </w:rPr>
        <w:t>Содействует реализации инициатив воспитанников во внеурочной деятельности: изучает интересы и потребности обучающихся в сфере внеурочной деятельности, создает условия для их реализации, привлекает воспитанников к организации воспитательной и спортивной работы ОУ.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3.4. </w:t>
      </w:r>
      <w:r>
        <w:rPr>
          <w:rFonts w:ascii="Times New Roman CYR" w:hAnsi="Times New Roman CYR" w:cs="Times New Roman CYR"/>
        </w:rPr>
        <w:t>Содействует разрешению конфликтных вопросов: участвует в решении проблем ОУ, в согласовании интересов воспитанников, педагогов и родителей, организует работу по защите прав воспитанников, по укреплению дисциплины и порядка.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3.5. </w:t>
      </w:r>
      <w:r>
        <w:rPr>
          <w:rFonts w:ascii="Times New Roman CYR" w:hAnsi="Times New Roman CYR" w:cs="Times New Roman CYR"/>
        </w:rPr>
        <w:t>Информирует воспитанников о деятельности окружной и городской системы самоуправления, содействует реализации спортивных программ и проектов как на территории школы, так и вне ее.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Права Совета Клуба.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Совет Клуба имеет право: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4.1. </w:t>
      </w:r>
      <w:r>
        <w:rPr>
          <w:rFonts w:ascii="Times New Roman CYR" w:hAnsi="Times New Roman CYR" w:cs="Times New Roman CYR"/>
        </w:rPr>
        <w:t>Проводить на территории ОУ собрания, в том числе закрытые, и  иные мероприятия не реже 1 раза в месяц.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lastRenderedPageBreak/>
        <w:t xml:space="preserve">4.2. </w:t>
      </w:r>
      <w:r>
        <w:rPr>
          <w:rFonts w:ascii="Times New Roman CYR" w:hAnsi="Times New Roman CYR" w:cs="Times New Roman CYR"/>
        </w:rPr>
        <w:t>Размещать на территории ОУ информацию (на стендах) и в школьных средствах информации, получать возможность выступлений своих представителей на классных часах и родительских собраниях.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4.3. </w:t>
      </w:r>
      <w:r>
        <w:rPr>
          <w:rFonts w:ascii="Times New Roman CYR" w:hAnsi="Times New Roman CYR" w:cs="Times New Roman CYR"/>
        </w:rPr>
        <w:t>Направлять в администрацию ОУ письменные запросы, предложения и получать на них ответы.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4.4. </w:t>
      </w:r>
      <w:r>
        <w:rPr>
          <w:rFonts w:ascii="Times New Roman CYR" w:hAnsi="Times New Roman CYR" w:cs="Times New Roman CYR"/>
        </w:rPr>
        <w:t>Знакомиться с нормативными документами ОУ, Клуба, вносить свои предложения.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4.5. </w:t>
      </w:r>
      <w:r>
        <w:rPr>
          <w:rFonts w:ascii="Times New Roman CYR" w:hAnsi="Times New Roman CYR" w:cs="Times New Roman CYR"/>
        </w:rPr>
        <w:t>Получать от администрации ОУ информацию по организационным и учебно-воспитательным вопросам.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4.6. </w:t>
      </w:r>
      <w:r>
        <w:rPr>
          <w:rFonts w:ascii="Times New Roman CYR" w:hAnsi="Times New Roman CYR" w:cs="Times New Roman CYR"/>
        </w:rPr>
        <w:t xml:space="preserve">Представлять интересы обучающихся в администрации ОУ, на педагогических советах, собраниях, посвященных решению вопросов деятельности Клуба. 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4.7. </w:t>
      </w:r>
      <w:r>
        <w:rPr>
          <w:rFonts w:ascii="Times New Roman CYR" w:hAnsi="Times New Roman CYR" w:cs="Times New Roman CYR"/>
        </w:rPr>
        <w:t>Проводить встречи с директором школы, заместителем директора школы и другими представителями администрации по необходимости.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4.8. </w:t>
      </w:r>
      <w:r>
        <w:rPr>
          <w:rFonts w:ascii="Times New Roman CYR" w:hAnsi="Times New Roman CYR" w:cs="Times New Roman CYR"/>
        </w:rPr>
        <w:t>Проводить среди воспитанников опросы.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4.9. </w:t>
      </w:r>
      <w:r>
        <w:rPr>
          <w:rFonts w:ascii="Times New Roman CYR" w:hAnsi="Times New Roman CYR" w:cs="Times New Roman CYR"/>
        </w:rPr>
        <w:t>Направлять своих представителей для работы в коллегиальных органах управления школы.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4.10. </w:t>
      </w:r>
      <w:r>
        <w:rPr>
          <w:rFonts w:ascii="Times New Roman CYR" w:hAnsi="Times New Roman CYR" w:cs="Times New Roman CYR"/>
        </w:rPr>
        <w:t>Организовывать работу общественных приемных совета Клуба, сбор предложений воспитанников, ставить вопрос о решении поднятых воспитанниками проблем перед администрацией школы, другими органами и организациями.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4.11. </w:t>
      </w:r>
      <w:r>
        <w:rPr>
          <w:rFonts w:ascii="Times New Roman CYR" w:hAnsi="Times New Roman CYR" w:cs="Times New Roman CYR"/>
        </w:rPr>
        <w:t>Принимать решения по рассматриваемым вопросам, информировать воспитанников, администрацию школы о принятых решениях.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4.12. </w:t>
      </w:r>
      <w:r>
        <w:rPr>
          <w:rFonts w:ascii="Times New Roman CYR" w:hAnsi="Times New Roman CYR" w:cs="Times New Roman CYR"/>
        </w:rPr>
        <w:t>Пользоваться организационной поддержкой должностных лиц школы, отвечающих за воспитательную и спортивно-массовую  работу, при подготовке и проведении мероприятий совета ШСК.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4.13. </w:t>
      </w:r>
      <w:r>
        <w:rPr>
          <w:rFonts w:ascii="Times New Roman CYR" w:hAnsi="Times New Roman CYR" w:cs="Times New Roman CYR"/>
        </w:rPr>
        <w:t>Вносить администрации ОУ предложения по совершенствованию учебно-воспитательного и физкультурно-спортивного процесса.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4.14. </w:t>
      </w:r>
      <w:r>
        <w:rPr>
          <w:rFonts w:ascii="Times New Roman CYR" w:hAnsi="Times New Roman CYR" w:cs="Times New Roman CYR"/>
        </w:rPr>
        <w:t>Создавать печатные органы.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4.15. </w:t>
      </w:r>
      <w:r>
        <w:rPr>
          <w:rFonts w:ascii="Times New Roman CYR" w:hAnsi="Times New Roman CYR" w:cs="Times New Roman CYR"/>
        </w:rPr>
        <w:t>Вносить предложения в план воспитательной, спортивной и физкультурно-массовой работы.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Порядок формирования и структура Совета Клуба.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5.1. </w:t>
      </w:r>
      <w:r>
        <w:rPr>
          <w:rFonts w:ascii="Times New Roman CYR" w:hAnsi="Times New Roman CYR" w:cs="Times New Roman CYR"/>
        </w:rPr>
        <w:t>Совет Клуба формируется на выборной основе сроком на один год.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5.2.  </w:t>
      </w:r>
      <w:r>
        <w:rPr>
          <w:rFonts w:ascii="Times New Roman CYR" w:hAnsi="Times New Roman CYR" w:cs="Times New Roman CYR"/>
        </w:rPr>
        <w:t>В состав Совета Клуба могут избираться по одному представителю от спортивных секций обучающихся 5-11 классов.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5.3. </w:t>
      </w:r>
      <w:r>
        <w:rPr>
          <w:rFonts w:ascii="Times New Roman CYR" w:hAnsi="Times New Roman CYR" w:cs="Times New Roman CYR"/>
        </w:rPr>
        <w:t>В Совет Клуба входят представители Совета ОУ.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5.4. </w:t>
      </w:r>
      <w:r>
        <w:rPr>
          <w:rFonts w:ascii="Times New Roman CYR" w:hAnsi="Times New Roman CYR" w:cs="Times New Roman CYR"/>
        </w:rPr>
        <w:t>Председателем Совета Клуба является руководитель (председатель) Клуба.</w:t>
      </w:r>
    </w:p>
    <w:p w:rsidR="004948B1" w:rsidRDefault="004948B1" w:rsidP="004948B1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t xml:space="preserve">5.5. </w:t>
      </w:r>
      <w:r>
        <w:rPr>
          <w:rFonts w:ascii="Times New Roman CYR" w:hAnsi="Times New Roman CYR" w:cs="Times New Roman CYR"/>
        </w:rPr>
        <w:t>Выборы заместителя председателя Совета Клуба осуществляется на первом заседании Совета. Выборы считаются действительными, если на заседании присутствовало не менее 2/3 членов Совета. Решение принимается простым большинством из числа присутствующих членов Совета.</w:t>
      </w:r>
    </w:p>
    <w:p w:rsidR="004948B1" w:rsidRDefault="004948B1" w:rsidP="004948B1"/>
    <w:p w:rsidR="004948B1" w:rsidRDefault="004948B1" w:rsidP="004948B1"/>
    <w:p w:rsidR="004948B1" w:rsidRDefault="004948B1" w:rsidP="004948B1"/>
    <w:p w:rsidR="004948B1" w:rsidRDefault="004948B1" w:rsidP="004948B1"/>
    <w:p w:rsidR="004948B1" w:rsidRDefault="004948B1" w:rsidP="004948B1"/>
    <w:p w:rsidR="004948B1" w:rsidRDefault="004948B1" w:rsidP="004948B1"/>
    <w:p w:rsidR="004948B1" w:rsidRDefault="004948B1" w:rsidP="004948B1"/>
    <w:p w:rsidR="004948B1" w:rsidRDefault="004948B1" w:rsidP="004948B1"/>
    <w:p w:rsidR="004948B1" w:rsidRDefault="004948B1" w:rsidP="004948B1"/>
    <w:p w:rsidR="004948B1" w:rsidRDefault="004948B1" w:rsidP="004948B1"/>
    <w:p w:rsidR="004948B1" w:rsidRDefault="004948B1" w:rsidP="004948B1"/>
    <w:p w:rsidR="004948B1" w:rsidRDefault="004948B1" w:rsidP="004948B1"/>
    <w:p w:rsidR="004948B1" w:rsidRDefault="004948B1" w:rsidP="004948B1"/>
    <w:p w:rsidR="004948B1" w:rsidRDefault="004948B1" w:rsidP="004948B1"/>
    <w:p w:rsidR="004948B1" w:rsidRDefault="004948B1" w:rsidP="004948B1"/>
    <w:p w:rsidR="004948B1" w:rsidRDefault="004948B1" w:rsidP="004948B1"/>
    <w:p w:rsidR="004948B1" w:rsidRDefault="004948B1" w:rsidP="004948B1"/>
    <w:p w:rsidR="004948B1" w:rsidRDefault="004948B1" w:rsidP="004948B1"/>
    <w:p w:rsidR="0033159B" w:rsidRDefault="0033159B"/>
    <w:sectPr w:rsidR="0033159B" w:rsidSect="00E51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59B"/>
    <w:rsid w:val="00235164"/>
    <w:rsid w:val="0033159B"/>
    <w:rsid w:val="004948B1"/>
    <w:rsid w:val="00963B8D"/>
    <w:rsid w:val="00972CBE"/>
    <w:rsid w:val="00E51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8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1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665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2021-12-25T07:48:00Z</cp:lastPrinted>
  <dcterms:created xsi:type="dcterms:W3CDTF">2021-12-25T07:26:00Z</dcterms:created>
  <dcterms:modified xsi:type="dcterms:W3CDTF">2021-12-25T07:49:00Z</dcterms:modified>
</cp:coreProperties>
</file>