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99" w:type="dxa"/>
        <w:tblInd w:w="-72" w:type="dxa"/>
        <w:tblLook w:val="00A0"/>
      </w:tblPr>
      <w:tblGrid>
        <w:gridCol w:w="4575"/>
        <w:gridCol w:w="567"/>
        <w:gridCol w:w="4394"/>
        <w:gridCol w:w="3763"/>
      </w:tblGrid>
      <w:tr w:rsidR="004D7635" w:rsidRPr="00A9587A" w:rsidTr="00E206A0">
        <w:tc>
          <w:tcPr>
            <w:tcW w:w="4575" w:type="dxa"/>
            <w:hideMark/>
          </w:tcPr>
          <w:p w:rsidR="004D7635" w:rsidRPr="00A9587A" w:rsidRDefault="004D7635" w:rsidP="00E206A0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4D7635" w:rsidRPr="00A9587A" w:rsidRDefault="004D7635" w:rsidP="00E2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7635" w:rsidRPr="00A9587A" w:rsidRDefault="004D7635" w:rsidP="00E20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635" w:rsidRPr="00A9587A" w:rsidRDefault="004D7635" w:rsidP="00E20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635" w:rsidRPr="00A9587A" w:rsidRDefault="004D7635" w:rsidP="00E20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635" w:rsidRPr="00A9587A" w:rsidRDefault="004D7635" w:rsidP="00E206A0">
            <w:pPr>
              <w:spacing w:after="0" w:line="240" w:lineRule="auto"/>
              <w:ind w:right="5" w:firstLine="5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4D7635" w:rsidRPr="005F52F1" w:rsidRDefault="004D7635" w:rsidP="00E206A0">
            <w:pPr>
              <w:tabs>
                <w:tab w:val="left" w:pos="70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F52F1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D7635" w:rsidRDefault="004D7635" w:rsidP="00E206A0">
            <w:pPr>
              <w:tabs>
                <w:tab w:val="left" w:pos="70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5F52F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D7635" w:rsidRDefault="004D7635" w:rsidP="00E206A0">
            <w:pPr>
              <w:tabs>
                <w:tab w:val="left" w:pos="70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2F1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ускринская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5F52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7635" w:rsidRPr="005F52F1" w:rsidRDefault="004D7635" w:rsidP="00E206A0">
            <w:pPr>
              <w:tabs>
                <w:tab w:val="left" w:pos="70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Ибрагимов Г.И</w:t>
            </w:r>
            <w:r w:rsidRPr="005F5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7635" w:rsidRPr="005F52F1" w:rsidRDefault="004D7635" w:rsidP="00E206A0">
            <w:pPr>
              <w:tabs>
                <w:tab w:val="left" w:pos="70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«___»_______________2021</w:t>
            </w:r>
          </w:p>
          <w:p w:rsidR="004D7635" w:rsidRPr="005F52F1" w:rsidRDefault="004D7635" w:rsidP="00E2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3" w:type="dxa"/>
          </w:tcPr>
          <w:p w:rsidR="004D7635" w:rsidRPr="00A9587A" w:rsidRDefault="004D7635" w:rsidP="00E206A0">
            <w:pPr>
              <w:spacing w:after="0" w:line="240" w:lineRule="auto"/>
              <w:ind w:right="5" w:firstLine="5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7635" w:rsidRDefault="004D7635" w:rsidP="004D7635"/>
    <w:p w:rsidR="004D7635" w:rsidRDefault="004D7635" w:rsidP="004D7635">
      <w:pPr>
        <w:pStyle w:val="1"/>
        <w:spacing w:after="0" w:line="240" w:lineRule="auto"/>
        <w:ind w:left="10" w:right="556"/>
        <w:rPr>
          <w:szCs w:val="28"/>
        </w:rPr>
      </w:pPr>
      <w:r w:rsidRPr="007D2235">
        <w:rPr>
          <w:szCs w:val="28"/>
        </w:rPr>
        <w:t xml:space="preserve">ПОЛОЖЕНИЕ О ПОСТАНОВКЕ НА ВНУТРИШКОЛЬНЫЙ УЧЕТ И СНЯТИИ С ВНУТРИШКОЛЬНОГО УЧЕТА </w:t>
      </w:r>
      <w:r>
        <w:rPr>
          <w:szCs w:val="28"/>
        </w:rPr>
        <w:t xml:space="preserve">МБОУ </w:t>
      </w:r>
    </w:p>
    <w:p w:rsidR="004D7635" w:rsidRPr="005F52F1" w:rsidRDefault="004D7635" w:rsidP="004D76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«МБОУ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Бускринская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5F52F1">
        <w:rPr>
          <w:rFonts w:ascii="Times New Roman" w:hAnsi="Times New Roman" w:cs="Times New Roman"/>
          <w:b/>
          <w:sz w:val="28"/>
          <w:szCs w:val="28"/>
        </w:rPr>
        <w:t>»</w:t>
      </w:r>
    </w:p>
    <w:p w:rsidR="004D7635" w:rsidRPr="007D2235" w:rsidRDefault="004D7635" w:rsidP="004D7635">
      <w:pPr>
        <w:spacing w:after="0" w:line="240" w:lineRule="auto"/>
        <w:ind w:left="222"/>
        <w:jc w:val="center"/>
        <w:rPr>
          <w:rFonts w:ascii="Times New Roman" w:hAnsi="Times New Roman" w:cs="Times New Roman"/>
          <w:sz w:val="28"/>
          <w:szCs w:val="28"/>
        </w:rPr>
      </w:pPr>
    </w:p>
    <w:p w:rsidR="004D7635" w:rsidRPr="005F52F1" w:rsidRDefault="004D7635" w:rsidP="004D7635">
      <w:pPr>
        <w:numPr>
          <w:ilvl w:val="0"/>
          <w:numId w:val="1"/>
        </w:numPr>
        <w:spacing w:after="0" w:line="240" w:lineRule="auto"/>
        <w:ind w:hanging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D7635" w:rsidRPr="005F52F1" w:rsidRDefault="004D7635" w:rsidP="004D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разработано в соответствии с Конституцией </w:t>
      </w:r>
      <w:proofErr w:type="spellStart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proofErr w:type="gramStart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>,З</w:t>
      </w:r>
      <w:proofErr w:type="gramEnd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аконом</w:t>
      </w:r>
      <w:proofErr w:type="spellEnd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24.06.1999 № 120-ФЗ «Об основах системы </w:t>
      </w:r>
      <w:proofErr w:type="spellStart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профилактикибезнадзорности</w:t>
      </w:r>
      <w:proofErr w:type="spellEnd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правонарушений </w:t>
      </w:r>
      <w:proofErr w:type="spellStart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>нолетних</w:t>
      </w:r>
      <w:proofErr w:type="spellEnd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>», ФЗ от 29.12.2012 №273-ФЗ «Об образовании в Российской Федерации», ФЗ РФ от 24.07.1998 № 124- ФЗ «Об основных гарантиях прав ребёнка в Российской Федерации», Семейным кодексом РФ, муниципальным законодательством, 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авом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Бускринская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D7635" w:rsidRPr="005F52F1" w:rsidRDefault="004D7635" w:rsidP="004D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Настоящее положение регламентирует порядок постановки на </w:t>
      </w:r>
      <w:proofErr w:type="spellStart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внутри-школьный</w:t>
      </w:r>
      <w:proofErr w:type="spellEnd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учёт, индивидуальной профилактической работы с </w:t>
      </w:r>
      <w:proofErr w:type="spellStart"/>
      <w:proofErr w:type="gramStart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несовершен-нолетними</w:t>
      </w:r>
      <w:proofErr w:type="spellEnd"/>
      <w:proofErr w:type="gramEnd"/>
      <w:r w:rsidRPr="005F5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семьями, а также снятия их с учета.</w:t>
      </w:r>
    </w:p>
    <w:p w:rsidR="004D7635" w:rsidRPr="005F52F1" w:rsidRDefault="004D7635" w:rsidP="004D7635">
      <w:pPr>
        <w:spacing w:after="0" w:line="240" w:lineRule="auto"/>
        <w:ind w:left="1430"/>
        <w:rPr>
          <w:rFonts w:ascii="Times New Roman" w:hAnsi="Times New Roman" w:cs="Times New Roman"/>
          <w:sz w:val="28"/>
          <w:szCs w:val="28"/>
        </w:rPr>
      </w:pPr>
    </w:p>
    <w:p w:rsidR="004D7635" w:rsidRPr="00D176A0" w:rsidRDefault="004D7635" w:rsidP="004D7635">
      <w:pPr>
        <w:pStyle w:val="a3"/>
        <w:spacing w:after="0" w:line="240" w:lineRule="auto"/>
        <w:ind w:left="375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</w:t>
      </w:r>
      <w:r w:rsidRPr="00D176A0">
        <w:rPr>
          <w:rFonts w:ascii="Times New Roman" w:hAnsi="Times New Roman" w:cs="Times New Roman"/>
          <w:sz w:val="28"/>
          <w:szCs w:val="28"/>
        </w:rPr>
        <w:t xml:space="preserve">В положение применяются следующие понятия: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F52F1">
        <w:rPr>
          <w:rFonts w:ascii="Times New Roman" w:hAnsi="Times New Roman" w:cs="Times New Roman"/>
          <w:sz w:val="28"/>
          <w:szCs w:val="28"/>
        </w:rPr>
        <w:t xml:space="preserve">- профилактика безнадзорности и </w:t>
      </w:r>
      <w:proofErr w:type="gramStart"/>
      <w:r w:rsidRPr="005F52F1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обучающихся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–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</w:t>
      </w:r>
    </w:p>
    <w:p w:rsidR="004D7635" w:rsidRPr="007D2235" w:rsidRDefault="004D7635" w:rsidP="004D7635">
      <w:pPr>
        <w:spacing w:after="0" w:line="240" w:lineRule="auto"/>
        <w:ind w:left="-3" w:right="-1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правонарушений и антиобщественных деяний;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несовершеннолетний, находящийся в социально опасном положении, обучающийся, который вследствие безнадзорности или беспризорности либо находится в обстановке, представляющей опасность для его жизни или </w:t>
      </w:r>
      <w:r w:rsidRPr="007D2235">
        <w:rPr>
          <w:rFonts w:ascii="Times New Roman" w:hAnsi="Times New Roman" w:cs="Times New Roman"/>
          <w:sz w:val="28"/>
          <w:szCs w:val="28"/>
        </w:rPr>
        <w:lastRenderedPageBreak/>
        <w:t xml:space="preserve">здоровья, не отвечающей требованиям к его воспитанию или содержанию, либо совершает правонарушения или антиобщественные деяния; </w:t>
      </w:r>
      <w:proofErr w:type="gramEnd"/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семья, находящаяся в социально опасном положении, семья, имеющая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учет в школе обучающихся и семей, находящихся в социально опасном положении (далее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учет), система индивидуальных профилактических мероприятий, осуществляемых школой в отношении обучающихся и семей, находящихся в социально опасном положении, которая направлена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7635" w:rsidRPr="007D2235" w:rsidRDefault="004D7635" w:rsidP="004D7635">
      <w:pPr>
        <w:pStyle w:val="a3"/>
        <w:numPr>
          <w:ilvl w:val="0"/>
          <w:numId w:val="13"/>
        </w:numPr>
        <w:spacing w:after="0" w:line="240" w:lineRule="auto"/>
        <w:ind w:left="0" w:right="-1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предупреждение безнадзорности, правонарушений и других негативных проявлений в среде обучающихся; </w:t>
      </w:r>
    </w:p>
    <w:p w:rsidR="004D7635" w:rsidRPr="007D2235" w:rsidRDefault="004D7635" w:rsidP="004D7635">
      <w:pPr>
        <w:pStyle w:val="a3"/>
        <w:numPr>
          <w:ilvl w:val="0"/>
          <w:numId w:val="13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выявление и устранение причин и условий, способствующих безнадзорности и правонарушениям обучающихся; </w:t>
      </w:r>
    </w:p>
    <w:p w:rsidR="004D7635" w:rsidRPr="007D2235" w:rsidRDefault="004D7635" w:rsidP="004D7635">
      <w:pPr>
        <w:pStyle w:val="a3"/>
        <w:numPr>
          <w:ilvl w:val="0"/>
          <w:numId w:val="13"/>
        </w:numPr>
        <w:spacing w:after="0" w:line="240" w:lineRule="auto"/>
        <w:ind w:left="0" w:right="-1" w:firstLine="360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социально-педагогическую реабилитацию обучающихся и семей, находящихся в социально опасном положении. </w:t>
      </w:r>
    </w:p>
    <w:p w:rsidR="004D7635" w:rsidRPr="007D2235" w:rsidRDefault="004D7635" w:rsidP="004D7635">
      <w:pPr>
        <w:numPr>
          <w:ilvl w:val="0"/>
          <w:numId w:val="2"/>
        </w:numPr>
        <w:spacing w:after="0" w:line="240" w:lineRule="auto"/>
        <w:ind w:right="-1" w:hanging="710"/>
        <w:jc w:val="center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>Основные цели и задачи.</w:t>
      </w:r>
    </w:p>
    <w:p w:rsidR="004D7635" w:rsidRPr="007D2235" w:rsidRDefault="004D7635" w:rsidP="004D7635">
      <w:pPr>
        <w:numPr>
          <w:ilvl w:val="1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 ведется с целью ранней профилактики школьной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поведения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635" w:rsidRPr="007D2235" w:rsidRDefault="004D7635" w:rsidP="004D7635">
      <w:pPr>
        <w:numPr>
          <w:ilvl w:val="1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Основные задачи: </w:t>
      </w:r>
    </w:p>
    <w:p w:rsidR="004D7635" w:rsidRPr="007D2235" w:rsidRDefault="004D7635" w:rsidP="004D7635">
      <w:pPr>
        <w:numPr>
          <w:ilvl w:val="0"/>
          <w:numId w:val="3"/>
        </w:numPr>
        <w:spacing w:after="0" w:line="240" w:lineRule="auto"/>
        <w:ind w:right="-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предупреждение безнадзорности, беспризорности, правонарушений и антиобщественных действий несовершеннолетних; </w:t>
      </w:r>
    </w:p>
    <w:p w:rsidR="004D7635" w:rsidRPr="007D2235" w:rsidRDefault="004D7635" w:rsidP="004D7635">
      <w:pPr>
        <w:numPr>
          <w:ilvl w:val="0"/>
          <w:numId w:val="3"/>
        </w:numPr>
        <w:spacing w:after="0" w:line="240" w:lineRule="auto"/>
        <w:ind w:right="-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7D2235">
        <w:rPr>
          <w:rFonts w:ascii="Times New Roman" w:hAnsi="Times New Roman" w:cs="Times New Roman"/>
          <w:sz w:val="28"/>
          <w:szCs w:val="28"/>
        </w:rPr>
        <w:tab/>
        <w:t xml:space="preserve">защиты </w:t>
      </w:r>
      <w:r w:rsidRPr="007D2235">
        <w:rPr>
          <w:rFonts w:ascii="Times New Roman" w:hAnsi="Times New Roman" w:cs="Times New Roman"/>
          <w:sz w:val="28"/>
          <w:szCs w:val="28"/>
        </w:rPr>
        <w:tab/>
        <w:t xml:space="preserve">прав </w:t>
      </w:r>
      <w:r w:rsidRPr="007D2235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7D2235">
        <w:rPr>
          <w:rFonts w:ascii="Times New Roman" w:hAnsi="Times New Roman" w:cs="Times New Roman"/>
          <w:sz w:val="28"/>
          <w:szCs w:val="28"/>
        </w:rPr>
        <w:tab/>
        <w:t xml:space="preserve">законных </w:t>
      </w:r>
      <w:r w:rsidRPr="007D2235">
        <w:rPr>
          <w:rFonts w:ascii="Times New Roman" w:hAnsi="Times New Roman" w:cs="Times New Roman"/>
          <w:sz w:val="28"/>
          <w:szCs w:val="28"/>
        </w:rPr>
        <w:tab/>
        <w:t xml:space="preserve">интересов несовершеннолетних; </w:t>
      </w:r>
    </w:p>
    <w:p w:rsidR="004D7635" w:rsidRPr="007D2235" w:rsidRDefault="004D7635" w:rsidP="004D7635">
      <w:pPr>
        <w:numPr>
          <w:ilvl w:val="0"/>
          <w:numId w:val="3"/>
        </w:numPr>
        <w:spacing w:after="0" w:line="240" w:lineRule="auto"/>
        <w:ind w:right="-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своевременное выявление детей и семей, находящихся в социально опасном положении или группе риска по социальному сиротству; </w:t>
      </w:r>
    </w:p>
    <w:p w:rsidR="004D7635" w:rsidRPr="007D2235" w:rsidRDefault="004D7635" w:rsidP="004D7635">
      <w:pPr>
        <w:numPr>
          <w:ilvl w:val="0"/>
          <w:numId w:val="3"/>
        </w:numPr>
        <w:spacing w:after="0" w:line="240" w:lineRule="auto"/>
        <w:ind w:right="-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оказание социально-психологической и педагогической помощи несовершеннолетним с отклонениями в поведении, имеющим проблемы в обучении; </w:t>
      </w:r>
    </w:p>
    <w:p w:rsidR="004D7635" w:rsidRPr="007D2235" w:rsidRDefault="004D7635" w:rsidP="004D7635">
      <w:pPr>
        <w:numPr>
          <w:ilvl w:val="0"/>
          <w:numId w:val="3"/>
        </w:numPr>
        <w:spacing w:after="0" w:line="240" w:lineRule="auto"/>
        <w:ind w:right="-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оказание помощи семьям в обучении и воспитании детей. </w:t>
      </w:r>
    </w:p>
    <w:p w:rsidR="004D7635" w:rsidRPr="007D2235" w:rsidRDefault="004D7635" w:rsidP="004D7635">
      <w:pPr>
        <w:spacing w:after="0" w:line="240" w:lineRule="auto"/>
        <w:ind w:left="720" w:right="-1"/>
        <w:rPr>
          <w:rFonts w:ascii="Times New Roman" w:hAnsi="Times New Roman" w:cs="Times New Roman"/>
          <w:sz w:val="28"/>
          <w:szCs w:val="28"/>
        </w:rPr>
      </w:pPr>
    </w:p>
    <w:p w:rsidR="004D7635" w:rsidRPr="007D2235" w:rsidRDefault="004D7635" w:rsidP="004D7635">
      <w:pPr>
        <w:numPr>
          <w:ilvl w:val="0"/>
          <w:numId w:val="4"/>
        </w:num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по постановке на </w:t>
      </w:r>
      <w:proofErr w:type="spellStart"/>
      <w:r w:rsidRPr="007D2235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b/>
          <w:sz w:val="28"/>
          <w:szCs w:val="28"/>
        </w:rPr>
        <w:t xml:space="preserve"> учет или снятию с учета.</w:t>
      </w:r>
    </w:p>
    <w:p w:rsidR="004D7635" w:rsidRPr="007D2235" w:rsidRDefault="004D7635" w:rsidP="004D7635">
      <w:pPr>
        <w:numPr>
          <w:ilvl w:val="1"/>
          <w:numId w:val="4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Решение о постановке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 или снятии с учета принимается на заседании Совета профилактики. Родители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и обучающийся приглашаются на заседание повесткой.  </w:t>
      </w:r>
    </w:p>
    <w:p w:rsidR="004D7635" w:rsidRPr="007D2235" w:rsidRDefault="004D7635" w:rsidP="004D7635">
      <w:pPr>
        <w:numPr>
          <w:ilvl w:val="1"/>
          <w:numId w:val="4"/>
        </w:numPr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Pr="007D2235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ab/>
        <w:t xml:space="preserve">снятие </w:t>
      </w: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r w:rsidRPr="007D2235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осуществляется по представлению Совета профилактики.  </w:t>
      </w:r>
    </w:p>
    <w:p w:rsidR="004D7635" w:rsidRPr="007D2235" w:rsidRDefault="004D7635" w:rsidP="004D7635">
      <w:pPr>
        <w:numPr>
          <w:ilvl w:val="1"/>
          <w:numId w:val="4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Для постановки несовершеннолетнего и (или) семьи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 председателю Совета профилактики за три дня до заседания представляются следующие документы: </w:t>
      </w:r>
    </w:p>
    <w:p w:rsidR="004D7635" w:rsidRPr="007D2235" w:rsidRDefault="004D7635" w:rsidP="004D7635">
      <w:pPr>
        <w:numPr>
          <w:ilvl w:val="0"/>
          <w:numId w:val="5"/>
        </w:numPr>
        <w:spacing w:after="0" w:line="240" w:lineRule="auto"/>
        <w:ind w:right="-1" w:hanging="578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характеристика несовершеннолетнего; </w:t>
      </w:r>
    </w:p>
    <w:p w:rsidR="004D7635" w:rsidRPr="007D2235" w:rsidRDefault="004D7635" w:rsidP="004D7635">
      <w:pPr>
        <w:numPr>
          <w:ilvl w:val="0"/>
          <w:numId w:val="5"/>
        </w:numPr>
        <w:spacing w:after="0" w:line="240" w:lineRule="auto"/>
        <w:ind w:right="-1" w:hanging="578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lastRenderedPageBreak/>
        <w:t xml:space="preserve">акт обследования материально-бытовых условий семьи; </w:t>
      </w:r>
    </w:p>
    <w:p w:rsidR="004D7635" w:rsidRPr="007D2235" w:rsidRDefault="004D7635" w:rsidP="004D7635">
      <w:pPr>
        <w:numPr>
          <w:ilvl w:val="0"/>
          <w:numId w:val="5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справка о профилактической работе с несовершеннолетним, подготовленная классным руководителем. </w:t>
      </w:r>
    </w:p>
    <w:p w:rsidR="004D7635" w:rsidRPr="007D2235" w:rsidRDefault="004D7635" w:rsidP="004D7635">
      <w:pPr>
        <w:numPr>
          <w:ilvl w:val="1"/>
          <w:numId w:val="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Для снятия несовершеннолетнего и (или) семьи с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учета классным руководителем в Совет профилактики представляется информация о выполнении плана индивидуальной профилактической работы с несовершеннолетним и его родителями (законными представителями) с обязательными результатами работы и предложениями по дальнейшему сопровождению. </w:t>
      </w:r>
    </w:p>
    <w:p w:rsidR="004D7635" w:rsidRPr="007D2235" w:rsidRDefault="004D7635" w:rsidP="004D7635">
      <w:pPr>
        <w:numPr>
          <w:ilvl w:val="1"/>
          <w:numId w:val="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На заседании Совета профилактики обсуждается и утверждается план индивидуальной профилактической работы с несовершеннолетним и его родителями, определяются сроки выполнения намеченных мероприятий и ответственные лица. </w:t>
      </w:r>
    </w:p>
    <w:p w:rsidR="004D7635" w:rsidRPr="007D2235" w:rsidRDefault="004D7635" w:rsidP="004D7635">
      <w:pPr>
        <w:numPr>
          <w:ilvl w:val="1"/>
          <w:numId w:val="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Классный руководитель доводит решение до сведения родителей (законных представителей), если они не присутствовали на заседании по уважительным причинам, официальным уведомлением с указанием даты и номера протокола заседания и причины постановки или снятия с учета. </w:t>
      </w:r>
    </w:p>
    <w:p w:rsidR="004D7635" w:rsidRPr="007D2235" w:rsidRDefault="004D7635" w:rsidP="004D7635">
      <w:pPr>
        <w:numPr>
          <w:ilvl w:val="1"/>
          <w:numId w:val="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Заместителем директора по воспитательной работе, ответственным за профилактическую работу, ведется журнал учета учащихся и семей, состоящих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 и учете в КДН и ЗП</w:t>
      </w:r>
      <w:r>
        <w:rPr>
          <w:rFonts w:ascii="Times New Roman" w:hAnsi="Times New Roman" w:cs="Times New Roman"/>
          <w:sz w:val="28"/>
          <w:szCs w:val="28"/>
        </w:rPr>
        <w:t>, ОПДН</w:t>
      </w:r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635" w:rsidRPr="007D2235" w:rsidRDefault="004D7635" w:rsidP="004D7635">
      <w:pPr>
        <w:numPr>
          <w:ilvl w:val="1"/>
          <w:numId w:val="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проводит сверку списков учащихся и семей, состоящих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 и на учете в КДН и ЗП</w:t>
      </w:r>
      <w:r>
        <w:rPr>
          <w:rFonts w:ascii="Times New Roman" w:hAnsi="Times New Roman" w:cs="Times New Roman"/>
          <w:sz w:val="28"/>
          <w:szCs w:val="28"/>
        </w:rPr>
        <w:t>, ОПДН</w:t>
      </w:r>
      <w:r w:rsidRPr="007D2235">
        <w:rPr>
          <w:rFonts w:ascii="Times New Roman" w:hAnsi="Times New Roman" w:cs="Times New Roman"/>
          <w:sz w:val="28"/>
          <w:szCs w:val="28"/>
        </w:rPr>
        <w:t xml:space="preserve"> ежеквартально. </w:t>
      </w:r>
    </w:p>
    <w:p w:rsidR="004D7635" w:rsidRPr="007D2235" w:rsidRDefault="004D7635" w:rsidP="004D7635">
      <w:pPr>
        <w:spacing w:after="0" w:line="240" w:lineRule="auto"/>
        <w:ind w:left="720" w:right="-1"/>
        <w:rPr>
          <w:rFonts w:ascii="Times New Roman" w:hAnsi="Times New Roman" w:cs="Times New Roman"/>
          <w:sz w:val="28"/>
          <w:szCs w:val="28"/>
        </w:rPr>
      </w:pPr>
    </w:p>
    <w:p w:rsidR="004D7635" w:rsidRPr="007D2235" w:rsidRDefault="004D7635" w:rsidP="004D7635">
      <w:pPr>
        <w:numPr>
          <w:ilvl w:val="0"/>
          <w:numId w:val="7"/>
        </w:num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 xml:space="preserve">Основания для постановки на </w:t>
      </w:r>
      <w:proofErr w:type="spellStart"/>
      <w:r w:rsidRPr="007D2235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b/>
          <w:sz w:val="28"/>
          <w:szCs w:val="28"/>
        </w:rPr>
        <w:t xml:space="preserve"> учет обучающегося.</w:t>
      </w:r>
    </w:p>
    <w:p w:rsidR="004D7635" w:rsidRPr="007D2235" w:rsidRDefault="004D7635" w:rsidP="004D7635">
      <w:pPr>
        <w:numPr>
          <w:ilvl w:val="1"/>
          <w:numId w:val="7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Непосещение или систематические пропуски занятий без уважительных причин (суммарно более 40 часов за учебную четверть). </w:t>
      </w:r>
    </w:p>
    <w:p w:rsidR="004D7635" w:rsidRPr="007D2235" w:rsidRDefault="004D7635" w:rsidP="004D7635">
      <w:pPr>
        <w:numPr>
          <w:ilvl w:val="1"/>
          <w:numId w:val="7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Неуспеваемость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по учебным предметам. </w:t>
      </w:r>
    </w:p>
    <w:p w:rsidR="004D7635" w:rsidRPr="007D2235" w:rsidRDefault="004D7635" w:rsidP="004D7635">
      <w:pPr>
        <w:numPr>
          <w:ilvl w:val="1"/>
          <w:numId w:val="7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Социально опасное положение: </w:t>
      </w:r>
    </w:p>
    <w:p w:rsidR="004D7635" w:rsidRPr="007D2235" w:rsidRDefault="004D7635" w:rsidP="004D7635">
      <w:pPr>
        <w:numPr>
          <w:ilvl w:val="0"/>
          <w:numId w:val="8"/>
        </w:numPr>
        <w:spacing w:after="0" w:line="240" w:lineRule="auto"/>
        <w:ind w:left="1005" w:right="-1" w:hanging="427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безнадзорность или беспризорность; </w:t>
      </w:r>
    </w:p>
    <w:p w:rsidR="004D7635" w:rsidRPr="007D2235" w:rsidRDefault="004D7635" w:rsidP="004D7635">
      <w:pPr>
        <w:numPr>
          <w:ilvl w:val="0"/>
          <w:numId w:val="8"/>
        </w:numPr>
        <w:spacing w:after="0" w:line="240" w:lineRule="auto"/>
        <w:ind w:left="1005" w:right="-1" w:hanging="427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бродяжничество или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попрошайничество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635" w:rsidRPr="007D2235" w:rsidRDefault="004D7635" w:rsidP="004D7635">
      <w:pPr>
        <w:numPr>
          <w:ilvl w:val="1"/>
          <w:numId w:val="9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и токсических веществ, наркотических средств, спиртных напитков, курение. </w:t>
      </w:r>
    </w:p>
    <w:p w:rsidR="004D7635" w:rsidRPr="007D2235" w:rsidRDefault="004D7635" w:rsidP="004D7635">
      <w:pPr>
        <w:numPr>
          <w:ilvl w:val="1"/>
          <w:numId w:val="9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Повторный курс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неуважительной причине. </w:t>
      </w:r>
    </w:p>
    <w:p w:rsidR="004D7635" w:rsidRPr="007D2235" w:rsidRDefault="004D7635" w:rsidP="004D7635">
      <w:pPr>
        <w:numPr>
          <w:ilvl w:val="1"/>
          <w:numId w:val="9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Участие в неформальных объединениях и организациях антиобщественной направленности. </w:t>
      </w:r>
    </w:p>
    <w:p w:rsidR="004D7635" w:rsidRPr="007D2235" w:rsidRDefault="004D7635" w:rsidP="004D7635">
      <w:pPr>
        <w:numPr>
          <w:ilvl w:val="1"/>
          <w:numId w:val="9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Совершение правонарушения, повлекшего применение меры административного взыскания. </w:t>
      </w:r>
    </w:p>
    <w:p w:rsidR="004D7635" w:rsidRPr="007D2235" w:rsidRDefault="004D7635" w:rsidP="004D763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  </w:t>
      </w:r>
      <w:r w:rsidRPr="007D2235">
        <w:rPr>
          <w:rFonts w:ascii="Times New Roman" w:hAnsi="Times New Roman" w:cs="Times New Roman"/>
          <w:sz w:val="28"/>
          <w:szCs w:val="28"/>
        </w:rPr>
        <w:t xml:space="preserve">Совершение правонарушения до достижения возраста, с которого наступает уголовная ответственность. </w:t>
      </w:r>
    </w:p>
    <w:p w:rsidR="004D7635" w:rsidRPr="007D2235" w:rsidRDefault="004D7635" w:rsidP="004D7635">
      <w:pPr>
        <w:pStyle w:val="a3"/>
        <w:numPr>
          <w:ilvl w:val="1"/>
          <w:numId w:val="1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Систематическое нарушение внутреннего распорядка школы (систематическое невыполнение домашних заданий, отказ от работы на уроке, отсутствие учебных принадлежностей, нарушение правил поведения и др.). </w:t>
      </w:r>
    </w:p>
    <w:p w:rsidR="004D7635" w:rsidRPr="007D2235" w:rsidRDefault="004D7635" w:rsidP="004D7635">
      <w:pPr>
        <w:pStyle w:val="a3"/>
        <w:numPr>
          <w:ilvl w:val="1"/>
          <w:numId w:val="1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Систематическое нарушение дисциплины в школе (драки, грубость, сквернословие и др.). </w:t>
      </w:r>
    </w:p>
    <w:p w:rsidR="004D7635" w:rsidRPr="007D2235" w:rsidRDefault="004D7635" w:rsidP="004D7635">
      <w:pPr>
        <w:numPr>
          <w:ilvl w:val="1"/>
          <w:numId w:val="1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Нарушение иных требований Устава </w:t>
      </w:r>
      <w:r>
        <w:rPr>
          <w:rFonts w:ascii="Times New Roman" w:hAnsi="Times New Roman" w:cs="Times New Roman"/>
          <w:sz w:val="28"/>
          <w:szCs w:val="28"/>
        </w:rPr>
        <w:t>МБОУ «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Бускринская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635" w:rsidRPr="007D2235" w:rsidRDefault="004D7635" w:rsidP="004D7635">
      <w:pPr>
        <w:spacing w:after="0" w:line="240" w:lineRule="auto"/>
        <w:ind w:left="720" w:right="-1"/>
        <w:rPr>
          <w:rFonts w:ascii="Times New Roman" w:hAnsi="Times New Roman" w:cs="Times New Roman"/>
          <w:sz w:val="28"/>
          <w:szCs w:val="28"/>
        </w:rPr>
      </w:pPr>
    </w:p>
    <w:p w:rsidR="004D7635" w:rsidRPr="007D2235" w:rsidRDefault="004D7635" w:rsidP="004D7635">
      <w:pPr>
        <w:numPr>
          <w:ilvl w:val="0"/>
          <w:numId w:val="10"/>
        </w:num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 xml:space="preserve">Основания для постановки на </w:t>
      </w:r>
      <w:proofErr w:type="spellStart"/>
      <w:r w:rsidRPr="007D2235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b/>
          <w:sz w:val="28"/>
          <w:szCs w:val="28"/>
        </w:rPr>
        <w:t xml:space="preserve"> учет семьи.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>Родители (законные представители) не исполняют обязанностей по воспитанию, обучению и (или) содержанию своих детей.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235">
        <w:rPr>
          <w:rFonts w:ascii="Times New Roman" w:hAnsi="Times New Roman" w:cs="Times New Roman"/>
          <w:sz w:val="28"/>
          <w:szCs w:val="28"/>
        </w:rPr>
        <w:t>Родители (законные представители) злоупотребляют наркотиками и (или) спиртными напитками, отрицательно влияют на поведение несовершеннолетних, вовлекают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и т.д.).</w:t>
      </w:r>
      <w:proofErr w:type="gramEnd"/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>Родители (законные представители) допускают в отношении своих детей жестокое обращение.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детей, находящихся в социально опасном положении и состоящих на учете в школе или в КДН и ЗП</w:t>
      </w:r>
      <w:r>
        <w:rPr>
          <w:rFonts w:ascii="Times New Roman" w:hAnsi="Times New Roman" w:cs="Times New Roman"/>
          <w:sz w:val="28"/>
          <w:szCs w:val="28"/>
        </w:rPr>
        <w:t>, ОПДН</w:t>
      </w:r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Разработка плана индивидуальной профилактической работы поручается специалистам ШВР. </w:t>
      </w:r>
    </w:p>
    <w:p w:rsidR="004D7635" w:rsidRPr="007D2235" w:rsidRDefault="004D7635" w:rsidP="004D7635">
      <w:pPr>
        <w:numPr>
          <w:ilvl w:val="0"/>
          <w:numId w:val="10"/>
        </w:num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 xml:space="preserve">Основания для снятия с </w:t>
      </w:r>
      <w:proofErr w:type="spellStart"/>
      <w:r w:rsidRPr="007D2235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7D2235">
        <w:rPr>
          <w:rFonts w:ascii="Times New Roman" w:hAnsi="Times New Roman" w:cs="Times New Roman"/>
          <w:b/>
          <w:sz w:val="28"/>
          <w:szCs w:val="28"/>
        </w:rPr>
        <w:t xml:space="preserve"> учета.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Основаниями для снятия обучающегося или семьи с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учета являются: </w:t>
      </w:r>
    </w:p>
    <w:p w:rsidR="004D7635" w:rsidRPr="007D2235" w:rsidRDefault="004D7635" w:rsidP="004D7635">
      <w:pPr>
        <w:numPr>
          <w:ilvl w:val="2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235">
        <w:rPr>
          <w:rFonts w:ascii="Times New Roman" w:hAnsi="Times New Roman" w:cs="Times New Roman"/>
          <w:sz w:val="28"/>
          <w:szCs w:val="28"/>
        </w:rPr>
        <w:t xml:space="preserve">позитивные изменения указанных в настоящем положении обстоятельств жизни обучающегося, сохраняющиеся длительное время (минимум 3 месяца); </w:t>
      </w:r>
      <w:proofErr w:type="gramEnd"/>
    </w:p>
    <w:p w:rsidR="004D7635" w:rsidRPr="007D2235" w:rsidRDefault="004D7635" w:rsidP="004D7635">
      <w:pPr>
        <w:numPr>
          <w:ilvl w:val="2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данные о снятии несовершеннолетнего, его родителей (законных представителей) с учета в КДН и ЗП. 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учета снимаются обучающиеся, окончившие школу или сменившие место жительства и перешедшие в другую образовательную организацию, а также по другим объективным причинам. </w:t>
      </w:r>
    </w:p>
    <w:p w:rsidR="004D7635" w:rsidRPr="007D2235" w:rsidRDefault="004D7635" w:rsidP="004D7635">
      <w:pPr>
        <w:spacing w:after="0" w:line="240" w:lineRule="auto"/>
        <w:ind w:left="720" w:right="-1"/>
        <w:rPr>
          <w:rFonts w:ascii="Times New Roman" w:hAnsi="Times New Roman" w:cs="Times New Roman"/>
          <w:sz w:val="28"/>
          <w:szCs w:val="28"/>
        </w:rPr>
      </w:pPr>
    </w:p>
    <w:p w:rsidR="004D7635" w:rsidRPr="007D2235" w:rsidRDefault="004D7635" w:rsidP="004D7635">
      <w:pPr>
        <w:numPr>
          <w:ilvl w:val="0"/>
          <w:numId w:val="10"/>
        </w:num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>Сроки проведения индивидуальной профилактической работы.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в отношении несовершеннолетнего, его родителей (законных представителей) проводится в сроки, необходимые для оказания социальной и иной помощи несовершеннолетнему,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несовершеннолетнего, или наступления других обстоятельств, предусмотренных законодательством Российской Федерации. 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Специалисты ШВР и Совета профилактики совместно разрабатывают план профилактической работы с данным несовершеннолетним (семьей). 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(семью) заводится Личное дело. Личное дело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классным руководителем, </w:t>
      </w:r>
      <w:r w:rsidRPr="007D2235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и контролируется</w:t>
      </w:r>
      <w:r w:rsidRPr="007D2235">
        <w:rPr>
          <w:rFonts w:ascii="Times New Roman" w:hAnsi="Times New Roman" w:cs="Times New Roman"/>
          <w:sz w:val="28"/>
          <w:szCs w:val="28"/>
        </w:rPr>
        <w:t xml:space="preserve"> </w:t>
      </w:r>
      <w:r w:rsidRPr="007D2235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социальным педагогом с привлечением по необходимости других педагогов, в чьи обязанности входит работа с данной категорией. </w:t>
      </w:r>
    </w:p>
    <w:p w:rsidR="004D76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Социальный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педагогпо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итогам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Pr="007D223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завершении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учебного года проводит анализ профилактической работы с несовершеннолетними, стоящими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учете. </w:t>
      </w:r>
    </w:p>
    <w:p w:rsidR="004D7635" w:rsidRPr="00782F58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Pr="007D2235">
        <w:rPr>
          <w:rFonts w:ascii="Times New Roman" w:hAnsi="Times New Roman" w:cs="Times New Roman"/>
          <w:sz w:val="28"/>
          <w:szCs w:val="28"/>
        </w:rPr>
        <w:t xml:space="preserve"> по итогам каждой учебной четверти и завершении учебного года проводит анализ профилактической работы с несовершеннолетними, стоящими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</w:t>
      </w:r>
      <w:r>
        <w:rPr>
          <w:rFonts w:ascii="Times New Roman" w:hAnsi="Times New Roman" w:cs="Times New Roman"/>
          <w:sz w:val="28"/>
          <w:szCs w:val="28"/>
        </w:rPr>
        <w:t xml:space="preserve"> и сдает отчетные документы социальному педагогу</w:t>
      </w:r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О результатах контроля классный руководитель информирует родителей (законных представителей) несовершеннолетнего. 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Отсутствие несовершеннолетнего, стоящего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учете, на занятиях без уважительной причины фиксируется классным руководителем, о чем в этот же день извещаются родители обучающегося и заместитель директора школы по воспитательной работе. </w:t>
      </w:r>
    </w:p>
    <w:p w:rsidR="004D7635" w:rsidRPr="007D2235" w:rsidRDefault="004D7635" w:rsidP="004D7635">
      <w:pPr>
        <w:numPr>
          <w:ilvl w:val="1"/>
          <w:numId w:val="10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Систематические пропуски занятий, плохая подготовка к ним являются основанием для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вызова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обучающегося с родителями на совет по профилактике, где рассматриваются вопросы: </w:t>
      </w:r>
    </w:p>
    <w:p w:rsidR="004D7635" w:rsidRPr="007D2235" w:rsidRDefault="004D7635" w:rsidP="004D7635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невыполнения родителями (законными представителями) обязанностей по обучению и воспитанию несовершеннолетнего; </w:t>
      </w:r>
    </w:p>
    <w:p w:rsidR="004D7635" w:rsidRPr="007D2235" w:rsidRDefault="004D7635" w:rsidP="004D7635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уклонения несовершеннолетнего от обучения (прогулы, невыполнение домашних заданий, отказ от работы на уроках). </w:t>
      </w:r>
    </w:p>
    <w:p w:rsidR="004D7635" w:rsidRPr="007D2235" w:rsidRDefault="004D7635" w:rsidP="004D7635">
      <w:pPr>
        <w:spacing w:after="0" w:line="240" w:lineRule="auto"/>
        <w:ind w:left="-3" w:right="-1" w:firstLine="3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7.8.Совет профилактики имеет право ходатайствовать перед администрацией: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- о составлении индивидуального графика дополнительных учебных занятий для учащегося в течение учебного периода;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235">
        <w:rPr>
          <w:rFonts w:ascii="Times New Roman" w:hAnsi="Times New Roman" w:cs="Times New Roman"/>
          <w:sz w:val="28"/>
          <w:szCs w:val="28"/>
        </w:rPr>
        <w:t xml:space="preserve">- о составлении индивидуального графика дополнительных учебных занятий для обучающегося во время каникул; </w:t>
      </w:r>
      <w:proofErr w:type="gramEnd"/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- об установлении срока сдачи задолженностей по предметам и осуществлении контроля их выполнения;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- о перенесении срока окончания учебной четверти (учебного года) для несовершеннолетнего, находившегося на длительном лечении или находящегося в социально опасном положении, а также ходатайствовать перед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комиссией о необходимости обследования учащегося с целью составления для него индивидуального учебного плана и плана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психолого-медикопедагогического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сопровождения. </w:t>
      </w:r>
    </w:p>
    <w:p w:rsidR="004D7635" w:rsidRPr="007D2235" w:rsidRDefault="004D7635" w:rsidP="004D7635">
      <w:pPr>
        <w:spacing w:after="0" w:line="240" w:lineRule="auto"/>
        <w:ind w:left="-3" w:right="-1" w:firstLine="3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7.9.При отказе родителей (законных представителей) обучающегося, состоящего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учете, от помощи, предлагаемой школой, невыполнении ими рекомендаций, сделанных учителями-предметниками, Совет профилактики выносит решение об обращении с ходатайством в КДН и ЗП: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о проведении профилактической работы с несовершеннолетними, употребляющими спиртные напитки, наркотические вещества, психотропные вещества, привлекавшимися к административной ответственности, вернувшимися из специальных учебно-воспитательных или лечебно-воспитательных учреждений закрытого типа;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о рассмотрении материала в отношении несовершеннолетнего, совершившего деяние, за которое установлена административная ответственность;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об оказании помощи в организации летнего отдыха несовершеннолетнего, состоящего на профилактическом учете;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о переводе несовершеннолетнего, достигнувшего 16-летнего возраста на иную форму обучения или в другое образовательное учреждение;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о рассмотрении материала в отношении родителей (законных представителей), не выполняющих свои обязанности по содержанию, воспитанию или обучению несовершеннолетнего;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об административных мерах воздействия на несовершеннолетнего и его родителей, уклоняющихся от выполнения Федерального закона «Об образовании в Российской Федерации»; </w:t>
      </w:r>
    </w:p>
    <w:p w:rsidR="004D7635" w:rsidRPr="007D2235" w:rsidRDefault="004D7635" w:rsidP="004D763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о постановке учащегося на учет в КДН и ЗП. </w:t>
      </w:r>
    </w:p>
    <w:p w:rsidR="004D7635" w:rsidRPr="007D2235" w:rsidRDefault="004D7635" w:rsidP="004D7635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Для рассмотрения вопроса на заседании КДН и ЗП заместитель директора школы по воспитательной работе организует сбор документов по запросу комиссии и по делам несовершеннолетних. </w:t>
      </w:r>
    </w:p>
    <w:p w:rsidR="004D7635" w:rsidRPr="007D2235" w:rsidRDefault="004D7635" w:rsidP="004D7635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На заседание Совета профилактики по вопросу снятия с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профилактического учета несовершеннолетнего уведомлением приглашаются его родители (законные представители). Родители (законные представители) под роспись знакомятся с решением совета о снятии несовершеннолетнего с учета. </w:t>
      </w:r>
    </w:p>
    <w:p w:rsidR="004D7635" w:rsidRPr="007D2235" w:rsidRDefault="004D7635" w:rsidP="004D763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CB632F" w:rsidRDefault="00CB632F"/>
    <w:sectPr w:rsidR="00CB632F" w:rsidSect="0061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3D48"/>
    <w:multiLevelType w:val="hybridMultilevel"/>
    <w:tmpl w:val="65C46938"/>
    <w:lvl w:ilvl="0" w:tplc="FF4C9906">
      <w:start w:val="1"/>
      <w:numFmt w:val="bullet"/>
      <w:lvlText w:val="•"/>
      <w:lvlJc w:val="left"/>
      <w:pPr>
        <w:ind w:left="10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5C82DE8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CFA9C46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9DCC29EE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3A89228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A52D97A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97483B80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FE0EDB6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FAD0C77C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39B11A9"/>
    <w:multiLevelType w:val="hybridMultilevel"/>
    <w:tmpl w:val="5DF022CC"/>
    <w:lvl w:ilvl="0" w:tplc="4F3E6B9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9C4DE8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2AA92E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4DA8B1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B2ED3F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4500FB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2C9F6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B0E3C3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D0618C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7BC67FD"/>
    <w:multiLevelType w:val="multilevel"/>
    <w:tmpl w:val="602A84F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A6B51DD"/>
    <w:multiLevelType w:val="hybridMultilevel"/>
    <w:tmpl w:val="9A8C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47998"/>
    <w:multiLevelType w:val="multilevel"/>
    <w:tmpl w:val="18E805B8"/>
    <w:lvl w:ilvl="0">
      <w:start w:val="2"/>
      <w:numFmt w:val="decimal"/>
      <w:lvlText w:val="%1."/>
      <w:lvlJc w:val="left"/>
      <w:pPr>
        <w:ind w:left="14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41E1927"/>
    <w:multiLevelType w:val="multilevel"/>
    <w:tmpl w:val="2BC22454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8D7195A"/>
    <w:multiLevelType w:val="multilevel"/>
    <w:tmpl w:val="AEF45C5E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AFE3C35"/>
    <w:multiLevelType w:val="multilevel"/>
    <w:tmpl w:val="FC388794"/>
    <w:lvl w:ilvl="0">
      <w:start w:val="1"/>
      <w:numFmt w:val="decimal"/>
      <w:lvlText w:val="%1."/>
      <w:lvlJc w:val="left"/>
      <w:pPr>
        <w:ind w:left="14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F5B2D15"/>
    <w:multiLevelType w:val="hybridMultilevel"/>
    <w:tmpl w:val="7AE4F702"/>
    <w:lvl w:ilvl="0" w:tplc="939C5C82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6E24D45A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2C426B70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C0016B6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6AC5B26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94EC026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89E930A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C104EF2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766265A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E095A15"/>
    <w:multiLevelType w:val="multilevel"/>
    <w:tmpl w:val="1E560B9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C12327B"/>
    <w:multiLevelType w:val="hybridMultilevel"/>
    <w:tmpl w:val="8C7A98AE"/>
    <w:lvl w:ilvl="0" w:tplc="EE6EA100">
      <w:start w:val="1"/>
      <w:numFmt w:val="bullet"/>
      <w:lvlText w:val="•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9583B06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3F8BF4E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7CA42C8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8E2DA38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DDA5B9C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4C66464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AAEA80B6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E06F71C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79E360F"/>
    <w:multiLevelType w:val="multilevel"/>
    <w:tmpl w:val="17406C1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D5C1160"/>
    <w:multiLevelType w:val="multilevel"/>
    <w:tmpl w:val="AACCC1E0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7F907C02"/>
    <w:multiLevelType w:val="multilevel"/>
    <w:tmpl w:val="51C8B97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  <w:lvlOverride w:ilvl="0">
      <w:startOverride w:val="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D7635"/>
    <w:rsid w:val="004D7635"/>
    <w:rsid w:val="00CB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4D7635"/>
    <w:pPr>
      <w:keepNext/>
      <w:keepLines/>
      <w:spacing w:after="16" w:line="268" w:lineRule="auto"/>
      <w:ind w:left="16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635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a3">
    <w:name w:val="List Paragraph"/>
    <w:basedOn w:val="a"/>
    <w:uiPriority w:val="34"/>
    <w:qFormat/>
    <w:rsid w:val="004D7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1877</Words>
  <Characters>10704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2022-02-15T07:55:00Z</dcterms:created>
  <dcterms:modified xsi:type="dcterms:W3CDTF">2022-02-15T07:55:00Z</dcterms:modified>
</cp:coreProperties>
</file>